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3913" w14:textId="66858AC3" w:rsidR="0050331D" w:rsidRPr="0050331D" w:rsidRDefault="0081033F" w:rsidP="00234234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</w:t>
      </w:r>
      <w:r w:rsidR="0050331D"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="0050331D"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CD7A8D">
        <w:rPr>
          <w:rFonts w:ascii="Garamond" w:hAnsi="Garamond"/>
          <w:b/>
          <w:sz w:val="28"/>
        </w:rPr>
        <w:t>2</w:t>
      </w:r>
      <w:r w:rsidR="0050331D"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7C64B21B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>Miasto Gdańsk i</w:t>
      </w:r>
      <w:r w:rsidR="007A6507">
        <w:rPr>
          <w:rFonts w:ascii="Garamond" w:hAnsi="Garamond"/>
        </w:rPr>
        <w:t xml:space="preserve"> Urząd Miasta Pruszkowa</w:t>
      </w:r>
      <w:r w:rsidR="008E0FA0">
        <w:rPr>
          <w:rFonts w:ascii="Garamond" w:hAnsi="Garamond"/>
        </w:rPr>
        <w:t>.</w:t>
      </w:r>
    </w:p>
    <w:p w14:paraId="1FA2BDE9" w14:textId="6EA24E44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history="1">
        <w:r w:rsidR="007A6507" w:rsidRPr="00B84608">
          <w:rPr>
            <w:rStyle w:val="Hipercze"/>
            <w:rFonts w:ascii="Garamond" w:hAnsi="Garamond"/>
          </w:rPr>
          <w:t>https://rowerowymaj.eu/wp-content/uploads/Regulamin-kampanii-Pruszków-2022.pdf</w:t>
        </w:r>
      </w:hyperlink>
      <w:r w:rsidR="007A6507">
        <w:rPr>
          <w:rStyle w:val="Hipercze"/>
          <w:rFonts w:ascii="Garamond" w:hAnsi="Garamond"/>
          <w:color w:val="0070C0"/>
        </w:rPr>
        <w:t xml:space="preserve"> 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6012A23E" w:rsidR="0081033F" w:rsidRDefault="0081033F" w:rsidP="0081033F">
      <w:pPr>
        <w:jc w:val="center"/>
        <w:rPr>
          <w:rFonts w:ascii="Garamond" w:hAnsi="Garamond"/>
        </w:rPr>
      </w:pPr>
      <w:bookmarkStart w:id="0" w:name="_GoBack"/>
      <w:bookmarkEnd w:id="0"/>
    </w:p>
    <w:p w14:paraId="26B7D8B4" w14:textId="455DB74B" w:rsidR="00013658" w:rsidRDefault="00013658" w:rsidP="0081033F">
      <w:pPr>
        <w:rPr>
          <w:rFonts w:ascii="Garamond" w:hAnsi="Garamond"/>
        </w:rPr>
      </w:pPr>
    </w:p>
    <w:sectPr w:rsidR="000136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795E" w14:textId="77777777" w:rsidR="005F217E" w:rsidRDefault="005F217E" w:rsidP="0050331D">
      <w:pPr>
        <w:spacing w:after="0" w:line="240" w:lineRule="auto"/>
      </w:pPr>
      <w:r>
        <w:separator/>
      </w:r>
    </w:p>
  </w:endnote>
  <w:endnote w:type="continuationSeparator" w:id="0">
    <w:p w14:paraId="334F8FA4" w14:textId="77777777" w:rsidR="005F217E" w:rsidRDefault="005F217E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0123D" w14:textId="77777777" w:rsidR="005F217E" w:rsidRDefault="005F217E" w:rsidP="0050331D">
      <w:pPr>
        <w:spacing w:after="0" w:line="240" w:lineRule="auto"/>
      </w:pPr>
      <w:r>
        <w:separator/>
      </w:r>
    </w:p>
  </w:footnote>
  <w:footnote w:type="continuationSeparator" w:id="0">
    <w:p w14:paraId="7E471338" w14:textId="77777777" w:rsidR="005F217E" w:rsidRDefault="005F217E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1D5B1B"/>
    <w:rsid w:val="00233E14"/>
    <w:rsid w:val="00234234"/>
    <w:rsid w:val="00273DE4"/>
    <w:rsid w:val="003B55FA"/>
    <w:rsid w:val="004A4D8A"/>
    <w:rsid w:val="004B43EA"/>
    <w:rsid w:val="0050331D"/>
    <w:rsid w:val="005F217E"/>
    <w:rsid w:val="006C3C7B"/>
    <w:rsid w:val="006E1793"/>
    <w:rsid w:val="007A6507"/>
    <w:rsid w:val="0081033F"/>
    <w:rsid w:val="00821CF3"/>
    <w:rsid w:val="00874C02"/>
    <w:rsid w:val="008E0FA0"/>
    <w:rsid w:val="00917956"/>
    <w:rsid w:val="00B27ABD"/>
    <w:rsid w:val="00CD7A8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wp-content/uploads/Regulamin-kampanii-Pruszk&#243;w-202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Patrycja Rozmysłowicz-Komosa</cp:lastModifiedBy>
  <cp:revision>2</cp:revision>
  <dcterms:created xsi:type="dcterms:W3CDTF">2022-04-21T12:53:00Z</dcterms:created>
  <dcterms:modified xsi:type="dcterms:W3CDTF">2022-04-21T12:53:00Z</dcterms:modified>
</cp:coreProperties>
</file>